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C79" w14:textId="6E03C5FC" w:rsidR="00FF54F0" w:rsidRPr="00010A0A" w:rsidRDefault="002511E7" w:rsidP="00010A0A">
      <w:pPr>
        <w:spacing w:after="0"/>
        <w:jc w:val="center"/>
      </w:pPr>
      <w:r w:rsidRPr="002511E7">
        <w:object w:dxaOrig="8508" w:dyaOrig="3060" w14:anchorId="0E5B09A4">
          <v:shape id="_x0000_i1026" type="#_x0000_t75" style="width:425.5pt;height:153pt" o:ole="">
            <v:imagedata r:id="rId6" o:title=""/>
          </v:shape>
          <o:OLEObject Type="Embed" ProgID="Acrobat.Document.DC" ShapeID="_x0000_i1026" DrawAspect="Content" ObjectID="_1832684188" r:id="rId7"/>
        </w:object>
      </w:r>
    </w:p>
    <w:p w14:paraId="40623AA8" w14:textId="6ED67FB3" w:rsidR="007F57D1" w:rsidRDefault="007F57D1" w:rsidP="00FF54F0">
      <w:pPr>
        <w:spacing w:after="0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35EDF0E9" wp14:editId="1A4FC831">
            <wp:extent cx="5002954" cy="3479800"/>
            <wp:effectExtent l="0" t="0" r="762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0"/>
                    <a:stretch/>
                  </pic:blipFill>
                  <pic:spPr bwMode="auto">
                    <a:xfrm>
                      <a:off x="0" y="0"/>
                      <a:ext cx="5018693" cy="349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1AA7E" w14:textId="77777777" w:rsidR="00010A0A" w:rsidRPr="00010A0A" w:rsidRDefault="00010A0A" w:rsidP="00FF54F0">
      <w:pPr>
        <w:spacing w:after="0"/>
        <w:jc w:val="center"/>
        <w:rPr>
          <w:rFonts w:ascii="Tahoma" w:hAnsi="Tahoma" w:cs="Tahoma"/>
        </w:rPr>
      </w:pPr>
    </w:p>
    <w:p w14:paraId="68041851" w14:textId="77777777" w:rsidR="00010A0A" w:rsidRPr="00A7296B" w:rsidRDefault="00010A0A" w:rsidP="00010A0A">
      <w:pPr>
        <w:spacing w:after="0"/>
        <w:jc w:val="center"/>
        <w:rPr>
          <w:rFonts w:ascii="Tahoma" w:hAnsi="Tahoma" w:cs="Tahoma"/>
          <w:b/>
          <w:color w:val="C0504D" w:themeColor="accent2"/>
          <w:sz w:val="32"/>
          <w:szCs w:val="32"/>
        </w:rPr>
      </w:pPr>
      <w:r w:rsidRPr="00A7296B">
        <w:rPr>
          <w:rFonts w:ascii="Tahoma" w:hAnsi="Tahoma" w:cs="Tahoma"/>
          <w:b/>
          <w:color w:val="C0504D" w:themeColor="accent2"/>
          <w:sz w:val="32"/>
          <w:szCs w:val="32"/>
        </w:rPr>
        <w:t>Tir à L’arc</w:t>
      </w:r>
    </w:p>
    <w:p w14:paraId="0025C381" w14:textId="77777777" w:rsidR="00010A0A" w:rsidRDefault="00010A0A" w:rsidP="00010A0A">
      <w:pPr>
        <w:spacing w:after="0"/>
        <w:jc w:val="center"/>
        <w:rPr>
          <w:rFonts w:ascii="Tahoma" w:hAnsi="Tahoma" w:cs="Tahoma"/>
          <w:i/>
          <w:sz w:val="28"/>
          <w:szCs w:val="28"/>
        </w:rPr>
      </w:pPr>
      <w:r w:rsidRPr="00A7296B">
        <w:rPr>
          <w:rFonts w:ascii="Tahoma" w:hAnsi="Tahoma" w:cs="Tahoma"/>
          <w:i/>
          <w:sz w:val="28"/>
          <w:szCs w:val="28"/>
        </w:rPr>
        <w:t xml:space="preserve">Rencontre Interne </w:t>
      </w:r>
      <w:r>
        <w:rPr>
          <w:rFonts w:ascii="Tahoma" w:hAnsi="Tahoma" w:cs="Tahoma"/>
          <w:i/>
          <w:sz w:val="28"/>
          <w:szCs w:val="28"/>
        </w:rPr>
        <w:t>2026</w:t>
      </w:r>
    </w:p>
    <w:p w14:paraId="32B356E1" w14:textId="77777777" w:rsidR="007F57D1" w:rsidRPr="00010A0A" w:rsidRDefault="007F57D1" w:rsidP="00FF54F0">
      <w:pPr>
        <w:spacing w:after="0"/>
        <w:jc w:val="center"/>
        <w:rPr>
          <w:rFonts w:ascii="Tahoma" w:hAnsi="Tahoma" w:cs="Tahoma"/>
        </w:rPr>
      </w:pPr>
    </w:p>
    <w:p w14:paraId="30B2DD70" w14:textId="78D69876" w:rsidR="00B248E5" w:rsidRDefault="00EE76E0" w:rsidP="00EE76E0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Pour notre rendez-vous annuel, </w:t>
      </w:r>
      <w:r w:rsidR="00CE205B">
        <w:rPr>
          <w:rFonts w:ascii="Tahoma" w:hAnsi="Tahoma" w:cs="Tahoma"/>
        </w:rPr>
        <w:t xml:space="preserve">ce vendredi 13 février, </w:t>
      </w:r>
      <w:r w:rsidR="009B0E8F">
        <w:rPr>
          <w:rFonts w:ascii="Tahoma" w:hAnsi="Tahoma" w:cs="Tahoma"/>
        </w:rPr>
        <w:t xml:space="preserve">26 archers </w:t>
      </w:r>
      <w:r>
        <w:rPr>
          <w:rFonts w:ascii="Tahoma" w:hAnsi="Tahoma" w:cs="Tahoma"/>
        </w:rPr>
        <w:t>étaient</w:t>
      </w:r>
      <w:r w:rsidR="009B0E8F">
        <w:rPr>
          <w:rFonts w:ascii="Tahoma" w:hAnsi="Tahoma" w:cs="Tahoma"/>
        </w:rPr>
        <w:t xml:space="preserve"> </w:t>
      </w:r>
      <w:r w:rsidR="00371F42">
        <w:rPr>
          <w:rFonts w:ascii="Tahoma" w:hAnsi="Tahoma" w:cs="Tahoma"/>
        </w:rPr>
        <w:t xml:space="preserve">présents pour venir s’affronter à l’amiable au gymnase S. Berthier. </w:t>
      </w:r>
      <w:r w:rsidR="00B248E5">
        <w:rPr>
          <w:rFonts w:ascii="Tahoma" w:hAnsi="Tahoma" w:cs="Tahoma"/>
        </w:rPr>
        <w:t>Un record</w:t>
      </w:r>
      <w:r>
        <w:rPr>
          <w:rFonts w:ascii="Tahoma" w:hAnsi="Tahoma" w:cs="Tahoma"/>
        </w:rPr>
        <w:t xml:space="preserve"> qui a fait que nous avons </w:t>
      </w:r>
      <w:r w:rsidR="00581820">
        <w:rPr>
          <w:rFonts w:ascii="Tahoma" w:hAnsi="Tahoma" w:cs="Tahoma"/>
        </w:rPr>
        <w:t xml:space="preserve">installé </w:t>
      </w:r>
      <w:r>
        <w:rPr>
          <w:rFonts w:ascii="Tahoma" w:hAnsi="Tahoma" w:cs="Tahoma"/>
        </w:rPr>
        <w:t>le pas de tir d</w:t>
      </w:r>
      <w:r w:rsidR="00581820">
        <w:rPr>
          <w:rFonts w:ascii="Tahoma" w:hAnsi="Tahoma" w:cs="Tahoma"/>
        </w:rPr>
        <w:t>ans</w:t>
      </w:r>
      <w:r>
        <w:rPr>
          <w:rFonts w:ascii="Tahoma" w:hAnsi="Tahoma" w:cs="Tahoma"/>
        </w:rPr>
        <w:t xml:space="preserve"> la salle omnisports.</w:t>
      </w:r>
      <w:r w:rsidR="00B248E5">
        <w:rPr>
          <w:rFonts w:ascii="Tahoma" w:hAnsi="Tahoma" w:cs="Tahoma"/>
        </w:rPr>
        <w:t xml:space="preserve"> </w:t>
      </w:r>
    </w:p>
    <w:p w14:paraId="271E3B43" w14:textId="3E23AAF0" w:rsidR="000B29AC" w:rsidRDefault="00EE76E0" w:rsidP="004F67A7">
      <w:pPr>
        <w:spacing w:after="0" w:line="360" w:lineRule="auto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C</w:t>
      </w:r>
      <w:r w:rsidR="00A8422F">
        <w:rPr>
          <w:rFonts w:ascii="Tahoma" w:hAnsi="Tahoma" w:cs="Tahoma"/>
          <w:shd w:val="clear" w:color="auto" w:fill="FFFFFF"/>
        </w:rPr>
        <w:t>ette journée</w:t>
      </w:r>
      <w:r w:rsidR="000B29AC" w:rsidRPr="000B29AC">
        <w:rPr>
          <w:rFonts w:ascii="Tahoma" w:hAnsi="Tahoma" w:cs="Tahoma"/>
          <w:shd w:val="clear" w:color="auto" w:fill="FFFFFF"/>
        </w:rPr>
        <w:t xml:space="preserve"> </w:t>
      </w:r>
      <w:r w:rsidR="00A8422F">
        <w:rPr>
          <w:rFonts w:ascii="Tahoma" w:hAnsi="Tahoma" w:cs="Tahoma"/>
          <w:shd w:val="clear" w:color="auto" w:fill="FFFFFF"/>
        </w:rPr>
        <w:t xml:space="preserve">a </w:t>
      </w:r>
      <w:r w:rsidR="00A8422F" w:rsidRPr="000B29AC">
        <w:rPr>
          <w:rFonts w:ascii="Tahoma" w:hAnsi="Tahoma" w:cs="Tahoma"/>
          <w:shd w:val="clear" w:color="auto" w:fill="FFFFFF"/>
        </w:rPr>
        <w:t>perm</w:t>
      </w:r>
      <w:r w:rsidR="00A8422F">
        <w:rPr>
          <w:rFonts w:ascii="Tahoma" w:hAnsi="Tahoma" w:cs="Tahoma"/>
          <w:shd w:val="clear" w:color="auto" w:fill="FFFFFF"/>
        </w:rPr>
        <w:t>is</w:t>
      </w:r>
      <w:r w:rsidR="00A8422F" w:rsidRPr="000B29AC">
        <w:rPr>
          <w:rFonts w:ascii="Tahoma" w:hAnsi="Tahoma" w:cs="Tahoma"/>
          <w:shd w:val="clear" w:color="auto" w:fill="FFFFFF"/>
        </w:rPr>
        <w:t xml:space="preserve"> </w:t>
      </w:r>
      <w:r w:rsidR="00A8422F">
        <w:rPr>
          <w:rFonts w:ascii="Tahoma" w:hAnsi="Tahoma" w:cs="Tahoma"/>
          <w:shd w:val="clear" w:color="auto" w:fill="FFFFFF"/>
        </w:rPr>
        <w:t>à 6</w:t>
      </w:r>
      <w:r w:rsidR="00A8422F" w:rsidRPr="000B29AC">
        <w:rPr>
          <w:rFonts w:ascii="Tahoma" w:hAnsi="Tahoma" w:cs="Tahoma"/>
          <w:shd w:val="clear" w:color="auto" w:fill="FFFFFF"/>
        </w:rPr>
        <w:t xml:space="preserve"> archers débutants </w:t>
      </w:r>
      <w:r w:rsidR="00A8422F">
        <w:rPr>
          <w:rFonts w:ascii="Tahoma" w:hAnsi="Tahoma" w:cs="Tahoma"/>
          <w:shd w:val="clear" w:color="auto" w:fill="FFFFFF"/>
        </w:rPr>
        <w:t>de</w:t>
      </w:r>
      <w:r w:rsidR="00A8422F" w:rsidRPr="000B29AC">
        <w:rPr>
          <w:rFonts w:ascii="Tahoma" w:hAnsi="Tahoma" w:cs="Tahoma"/>
          <w:shd w:val="clear" w:color="auto" w:fill="FFFFFF"/>
        </w:rPr>
        <w:t xml:space="preserve"> </w:t>
      </w:r>
      <w:r w:rsidR="00A8422F">
        <w:rPr>
          <w:rFonts w:ascii="Tahoma" w:hAnsi="Tahoma" w:cs="Tahoma"/>
          <w:shd w:val="clear" w:color="auto" w:fill="FFFFFF"/>
        </w:rPr>
        <w:t xml:space="preserve">découvrir le déroulement et les règles </w:t>
      </w:r>
      <w:r w:rsidR="00B17DE8">
        <w:rPr>
          <w:rFonts w:ascii="Tahoma" w:hAnsi="Tahoma" w:cs="Tahoma"/>
          <w:shd w:val="clear" w:color="auto" w:fill="FFFFFF"/>
        </w:rPr>
        <w:t>d’une compétition (rythme, sécurité…)</w:t>
      </w:r>
      <w:r w:rsidR="00070209">
        <w:rPr>
          <w:rFonts w:ascii="Tahoma" w:hAnsi="Tahoma" w:cs="Tahoma"/>
          <w:shd w:val="clear" w:color="auto" w:fill="FFFFFF"/>
        </w:rPr>
        <w:t>,</w:t>
      </w:r>
      <w:r w:rsidR="00070209" w:rsidRPr="000B29AC">
        <w:rPr>
          <w:rFonts w:ascii="Tahoma" w:hAnsi="Tahoma" w:cs="Tahoma"/>
          <w:shd w:val="clear" w:color="auto" w:fill="FFFFFF"/>
        </w:rPr>
        <w:t xml:space="preserve"> et</w:t>
      </w:r>
      <w:r w:rsidR="00070209">
        <w:rPr>
          <w:rFonts w:ascii="Tahoma" w:hAnsi="Tahoma" w:cs="Tahoma"/>
          <w:shd w:val="clear" w:color="auto" w:fill="FFFFFF"/>
        </w:rPr>
        <w:t xml:space="preserve"> </w:t>
      </w:r>
      <w:r w:rsidR="000B29AC" w:rsidRPr="000B29AC">
        <w:rPr>
          <w:rFonts w:ascii="Tahoma" w:hAnsi="Tahoma" w:cs="Tahoma"/>
          <w:shd w:val="clear" w:color="auto" w:fill="FFFFFF"/>
        </w:rPr>
        <w:t>aux archers plus aguerris de se faire plaisir.</w:t>
      </w:r>
    </w:p>
    <w:p w14:paraId="7B4316FA" w14:textId="4D3D4BAD" w:rsidR="00B17DE8" w:rsidRDefault="00EE76E0" w:rsidP="004F67A7">
      <w:pPr>
        <w:spacing w:after="0" w:line="360" w:lineRule="auto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La j</w:t>
      </w:r>
      <w:r w:rsidR="007F57D1">
        <w:rPr>
          <w:rFonts w:ascii="Tahoma" w:hAnsi="Tahoma" w:cs="Tahoma"/>
          <w:shd w:val="clear" w:color="auto" w:fill="FFFFFF"/>
        </w:rPr>
        <w:t>ournée</w:t>
      </w:r>
      <w:r w:rsidR="00B17DE8">
        <w:rPr>
          <w:rFonts w:ascii="Tahoma" w:hAnsi="Tahoma" w:cs="Tahoma"/>
          <w:shd w:val="clear" w:color="auto" w:fill="FFFFFF"/>
        </w:rPr>
        <w:t xml:space="preserve"> </w:t>
      </w:r>
      <w:r>
        <w:rPr>
          <w:rFonts w:ascii="Tahoma" w:hAnsi="Tahoma" w:cs="Tahoma"/>
          <w:shd w:val="clear" w:color="auto" w:fill="FFFFFF"/>
        </w:rPr>
        <w:t xml:space="preserve">a été </w:t>
      </w:r>
      <w:r w:rsidR="00B17DE8">
        <w:rPr>
          <w:rFonts w:ascii="Tahoma" w:hAnsi="Tahoma" w:cs="Tahoma"/>
          <w:shd w:val="clear" w:color="auto" w:fill="FFFFFF"/>
        </w:rPr>
        <w:t>ponctué</w:t>
      </w:r>
      <w:r w:rsidR="007F57D1">
        <w:rPr>
          <w:rFonts w:ascii="Tahoma" w:hAnsi="Tahoma" w:cs="Tahoma"/>
          <w:shd w:val="clear" w:color="auto" w:fill="FFFFFF"/>
        </w:rPr>
        <w:t>e</w:t>
      </w:r>
      <w:r w:rsidR="00B17DE8">
        <w:rPr>
          <w:rFonts w:ascii="Tahoma" w:hAnsi="Tahoma" w:cs="Tahoma"/>
          <w:shd w:val="clear" w:color="auto" w:fill="FFFFFF"/>
        </w:rPr>
        <w:t xml:space="preserve"> d’une pause crêpes</w:t>
      </w:r>
      <w:r w:rsidR="007F57D1">
        <w:rPr>
          <w:rFonts w:ascii="Tahoma" w:hAnsi="Tahoma" w:cs="Tahoma"/>
          <w:shd w:val="clear" w:color="auto" w:fill="FFFFFF"/>
        </w:rPr>
        <w:t xml:space="preserve"> le matin</w:t>
      </w:r>
      <w:r w:rsidR="00B43A6C">
        <w:rPr>
          <w:rFonts w:ascii="Tahoma" w:hAnsi="Tahoma" w:cs="Tahoma"/>
          <w:shd w:val="clear" w:color="auto" w:fill="FFFFFF"/>
        </w:rPr>
        <w:t xml:space="preserve"> (</w:t>
      </w:r>
      <w:r>
        <w:rPr>
          <w:rFonts w:ascii="Tahoma" w:hAnsi="Tahoma" w:cs="Tahoma"/>
          <w:shd w:val="clear" w:color="auto" w:fill="FFFFFF"/>
        </w:rPr>
        <w:t xml:space="preserve">merci à </w:t>
      </w:r>
      <w:r w:rsidR="00B17DE8">
        <w:rPr>
          <w:rFonts w:ascii="Tahoma" w:hAnsi="Tahoma" w:cs="Tahoma"/>
          <w:shd w:val="clear" w:color="auto" w:fill="FFFFFF"/>
        </w:rPr>
        <w:t>Manuel</w:t>
      </w:r>
      <w:r>
        <w:rPr>
          <w:rFonts w:ascii="Tahoma" w:hAnsi="Tahoma" w:cs="Tahoma"/>
          <w:shd w:val="clear" w:color="auto" w:fill="FFFFFF"/>
        </w:rPr>
        <w:t xml:space="preserve"> pour cette surprise</w:t>
      </w:r>
      <w:r w:rsidR="00B43A6C">
        <w:rPr>
          <w:rFonts w:ascii="Tahoma" w:hAnsi="Tahoma" w:cs="Tahoma"/>
          <w:shd w:val="clear" w:color="auto" w:fill="FFFFFF"/>
        </w:rPr>
        <w:t>)</w:t>
      </w:r>
      <w:r w:rsidR="007F57D1">
        <w:rPr>
          <w:rFonts w:ascii="Tahoma" w:hAnsi="Tahoma" w:cs="Tahoma"/>
          <w:shd w:val="clear" w:color="auto" w:fill="FFFFFF"/>
        </w:rPr>
        <w:t xml:space="preserve">, </w:t>
      </w:r>
      <w:r>
        <w:rPr>
          <w:rFonts w:ascii="Tahoma" w:hAnsi="Tahoma" w:cs="Tahoma"/>
          <w:shd w:val="clear" w:color="auto" w:fill="FFFFFF"/>
        </w:rPr>
        <w:t xml:space="preserve">et du déjeuner </w:t>
      </w:r>
      <w:r w:rsidR="007F57D1">
        <w:rPr>
          <w:rFonts w:ascii="Tahoma" w:hAnsi="Tahoma" w:cs="Tahoma"/>
          <w:shd w:val="clear" w:color="auto" w:fill="FFFFFF"/>
        </w:rPr>
        <w:t>au foyer Jean Baghe</w:t>
      </w:r>
      <w:r>
        <w:rPr>
          <w:rFonts w:ascii="Tahoma" w:hAnsi="Tahoma" w:cs="Tahoma"/>
          <w:shd w:val="clear" w:color="auto" w:fill="FFFFFF"/>
        </w:rPr>
        <w:t>. La rencontre s’est terminée par un atelier technique l’</w:t>
      </w:r>
      <w:r w:rsidR="007F57D1">
        <w:rPr>
          <w:rFonts w:ascii="Tahoma" w:hAnsi="Tahoma" w:cs="Tahoma"/>
          <w:shd w:val="clear" w:color="auto" w:fill="FFFFFF"/>
        </w:rPr>
        <w:t>après-midi</w:t>
      </w:r>
      <w:r>
        <w:rPr>
          <w:rFonts w:ascii="Tahoma" w:hAnsi="Tahoma" w:cs="Tahoma"/>
          <w:shd w:val="clear" w:color="auto" w:fill="FFFFFF"/>
        </w:rPr>
        <w:t>.</w:t>
      </w:r>
    </w:p>
    <w:p w14:paraId="0787EF1F" w14:textId="04ED1F27" w:rsidR="00010A0A" w:rsidRDefault="00070209" w:rsidP="004F67A7">
      <w:pPr>
        <w:spacing w:after="0" w:line="360" w:lineRule="auto"/>
        <w:rPr>
          <w:rFonts w:ascii="Tahoma" w:hAnsi="Tahoma" w:cs="Tahoma"/>
          <w:shd w:val="clear" w:color="auto" w:fill="FFFFFF"/>
        </w:rPr>
      </w:pPr>
      <w:r w:rsidRPr="00070209">
        <w:rPr>
          <w:rFonts w:ascii="Tahoma" w:hAnsi="Tahoma" w:cs="Tahoma"/>
          <w:shd w:val="clear" w:color="auto" w:fill="FFFFFF"/>
        </w:rPr>
        <w:t>Félicitations</w:t>
      </w:r>
      <w:r w:rsidR="00EE76E0">
        <w:rPr>
          <w:rFonts w:ascii="Tahoma" w:hAnsi="Tahoma" w:cs="Tahoma"/>
          <w:shd w:val="clear" w:color="auto" w:fill="FFFFFF"/>
        </w:rPr>
        <w:t xml:space="preserve"> et MERCI</w:t>
      </w:r>
      <w:r w:rsidRPr="00070209">
        <w:rPr>
          <w:rFonts w:ascii="Tahoma" w:hAnsi="Tahoma" w:cs="Tahoma"/>
          <w:shd w:val="clear" w:color="auto" w:fill="FFFFFF"/>
        </w:rPr>
        <w:t xml:space="preserve"> à tous les archers compétiteurs et bénévoles pour leur participation</w:t>
      </w:r>
      <w:r w:rsidR="00EE76E0">
        <w:rPr>
          <w:rFonts w:ascii="Tahoma" w:hAnsi="Tahoma" w:cs="Tahoma"/>
          <w:shd w:val="clear" w:color="auto" w:fill="FFFFFF"/>
        </w:rPr>
        <w:t>.</w:t>
      </w:r>
    </w:p>
    <w:p w14:paraId="4223EFA3" w14:textId="77777777" w:rsidR="00010A0A" w:rsidRDefault="00010A0A" w:rsidP="004F67A7">
      <w:pPr>
        <w:spacing w:after="0" w:line="360" w:lineRule="auto"/>
        <w:rPr>
          <w:rFonts w:ascii="Tahoma" w:hAnsi="Tahoma" w:cs="Tahoma"/>
          <w:shd w:val="clear" w:color="auto" w:fill="FFFFFF"/>
        </w:rPr>
      </w:pPr>
    </w:p>
    <w:p w14:paraId="261EE202" w14:textId="79F0678C" w:rsidR="00581820" w:rsidRPr="00070209" w:rsidRDefault="00581820" w:rsidP="004F67A7">
      <w:pPr>
        <w:spacing w:after="0" w:line="360" w:lineRule="auto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L’équipe d’animat</w:t>
      </w:r>
      <w:r w:rsidR="00010A0A">
        <w:rPr>
          <w:rFonts w:ascii="Tahoma" w:hAnsi="Tahoma" w:cs="Tahoma"/>
          <w:shd w:val="clear" w:color="auto" w:fill="FFFFFF"/>
        </w:rPr>
        <w:t>eurs</w:t>
      </w:r>
    </w:p>
    <w:sectPr w:rsidR="00581820" w:rsidRPr="00070209" w:rsidSect="00E95656">
      <w:pgSz w:w="11906" w:h="16838"/>
      <w:pgMar w:top="1134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F30B"/>
      </v:shape>
    </w:pict>
  </w:numPicBullet>
  <w:abstractNum w:abstractNumId="0" w15:restartNumberingAfterBreak="0">
    <w:nsid w:val="11145E36"/>
    <w:multiLevelType w:val="hybridMultilevel"/>
    <w:tmpl w:val="E7C293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499"/>
    <w:multiLevelType w:val="hybridMultilevel"/>
    <w:tmpl w:val="FD320B68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BD2E06"/>
    <w:multiLevelType w:val="hybridMultilevel"/>
    <w:tmpl w:val="C832AA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762973">
    <w:abstractNumId w:val="2"/>
  </w:num>
  <w:num w:numId="2" w16cid:durableId="2115206350">
    <w:abstractNumId w:val="1"/>
  </w:num>
  <w:num w:numId="3" w16cid:durableId="18397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843"/>
    <w:rsid w:val="00010A0A"/>
    <w:rsid w:val="00025BF4"/>
    <w:rsid w:val="00030C1C"/>
    <w:rsid w:val="0004560C"/>
    <w:rsid w:val="00070209"/>
    <w:rsid w:val="0009456B"/>
    <w:rsid w:val="000B29AC"/>
    <w:rsid w:val="001B7F2F"/>
    <w:rsid w:val="002511E7"/>
    <w:rsid w:val="00263171"/>
    <w:rsid w:val="00267C7F"/>
    <w:rsid w:val="00290F96"/>
    <w:rsid w:val="002A6C1E"/>
    <w:rsid w:val="00371F42"/>
    <w:rsid w:val="00403343"/>
    <w:rsid w:val="004F67A7"/>
    <w:rsid w:val="00581820"/>
    <w:rsid w:val="005D7CF5"/>
    <w:rsid w:val="00711D60"/>
    <w:rsid w:val="0074187E"/>
    <w:rsid w:val="007F57D1"/>
    <w:rsid w:val="00896DD0"/>
    <w:rsid w:val="00974C8D"/>
    <w:rsid w:val="009B0E8F"/>
    <w:rsid w:val="009B7843"/>
    <w:rsid w:val="009C5C6F"/>
    <w:rsid w:val="00A7296B"/>
    <w:rsid w:val="00A8422F"/>
    <w:rsid w:val="00B17DE8"/>
    <w:rsid w:val="00B248E5"/>
    <w:rsid w:val="00B43A6C"/>
    <w:rsid w:val="00BC0B19"/>
    <w:rsid w:val="00C46355"/>
    <w:rsid w:val="00CE205B"/>
    <w:rsid w:val="00D51FD2"/>
    <w:rsid w:val="00E26053"/>
    <w:rsid w:val="00E95656"/>
    <w:rsid w:val="00EB2191"/>
    <w:rsid w:val="00EE76E0"/>
    <w:rsid w:val="00F4316D"/>
    <w:rsid w:val="00FD3C3F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773"/>
  <w15:docId w15:val="{6026DA17-D7AD-4C01-A6A8-3848159E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C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6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CCFE4-7766-4CE8-83E6-8799A003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15</cp:revision>
  <dcterms:created xsi:type="dcterms:W3CDTF">2024-02-25T12:35:00Z</dcterms:created>
  <dcterms:modified xsi:type="dcterms:W3CDTF">2026-02-15T17:10:00Z</dcterms:modified>
</cp:coreProperties>
</file>